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7"/>
        <w:gridCol w:w="4535"/>
      </w:tblGrid>
      <w:tr w:rsidR="007A79EF" w:rsidTr="0021767D">
        <w:trPr>
          <w:trHeight w:val="5103"/>
        </w:trPr>
        <w:tc>
          <w:tcPr>
            <w:tcW w:w="5067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2.65pt" o:ole="">
                  <v:imagedata r:id="rId6" o:title=""/>
                </v:shape>
                <o:OLEObject Type="Embed" ProgID="PBrush" ShapeID="_x0000_i1025" DrawAspect="Content" ObjectID="_1817189656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</w:t>
            </w:r>
            <w:r w:rsidR="00135CBA">
              <w:t>26</w:t>
            </w:r>
            <w:r>
              <w:t>»</w:t>
            </w:r>
            <w:r w:rsidR="00135CBA">
              <w:t xml:space="preserve"> сентября </w:t>
            </w:r>
            <w:r>
              <w:t>2022</w:t>
            </w:r>
            <w:r w:rsidR="00AE55D4" w:rsidRPr="00AE55D4">
              <w:t>г.</w:t>
            </w:r>
          </w:p>
          <w:p w:rsidR="00AE55D4" w:rsidRPr="00AE55D4" w:rsidRDefault="00135CBA" w:rsidP="00AE55D4">
            <w:pPr>
              <w:jc w:val="center"/>
            </w:pPr>
            <w:r>
              <w:t>№1071</w:t>
            </w:r>
            <w:bookmarkStart w:id="0" w:name="_GoBack"/>
            <w:bookmarkEnd w:id="0"/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21767D">
        <w:trPr>
          <w:trHeight w:val="713"/>
        </w:trPr>
        <w:tc>
          <w:tcPr>
            <w:tcW w:w="5067" w:type="dxa"/>
          </w:tcPr>
          <w:p w:rsidR="00AE55D4" w:rsidRPr="00F71C61" w:rsidRDefault="0021767D" w:rsidP="002176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 установлении порядка определения размера арендной платы за пользование имуществом муниципального района Сергиевский Самарской    области социально ориентированными некоммерческими организациями и субъектами малого и среднего предпринимательства, являющимися социальными предприятиями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1767D" w:rsidRPr="00F65925" w:rsidRDefault="0021767D" w:rsidP="0021767D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</w:rPr>
      </w:pPr>
      <w:r w:rsidRPr="00F65925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 xml:space="preserve">целях поддержки социально ориентированных некоммерческих организаций и субъектов малого и среднего предпринимательства, являющихся социальными предприятиями, во исполнение пункта 12 Плана первоочередных действий по обеспечению развития экономики  Самарской области в условиях внешнего санкционного давления, утвержденного первым вице-губернатором – председателем Правительства Самарской области </w:t>
      </w:r>
      <w:proofErr w:type="spellStart"/>
      <w:r>
        <w:rPr>
          <w:rFonts w:eastAsia="Calibri"/>
          <w:sz w:val="28"/>
          <w:szCs w:val="28"/>
          <w:lang w:eastAsia="en-US"/>
        </w:rPr>
        <w:t>В.В.Кудряшовым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30.03.2022, </w:t>
      </w:r>
      <w:r w:rsidRPr="00F65925">
        <w:rPr>
          <w:rFonts w:eastAsia="Calibri"/>
          <w:sz w:val="28"/>
          <w:szCs w:val="28"/>
        </w:rPr>
        <w:t>Администрация муниципального района Сергиевский</w:t>
      </w:r>
      <w:r>
        <w:rPr>
          <w:rFonts w:eastAsia="Calibri"/>
          <w:sz w:val="28"/>
          <w:szCs w:val="28"/>
        </w:rPr>
        <w:t xml:space="preserve"> Самарской области</w:t>
      </w:r>
    </w:p>
    <w:p w:rsidR="0021767D" w:rsidRDefault="0021767D" w:rsidP="0021767D">
      <w:pPr>
        <w:ind w:firstLine="360"/>
        <w:jc w:val="both"/>
        <w:rPr>
          <w:b/>
          <w:sz w:val="28"/>
          <w:szCs w:val="28"/>
        </w:rPr>
      </w:pPr>
      <w:r w:rsidRPr="00F65925">
        <w:rPr>
          <w:b/>
          <w:sz w:val="28"/>
          <w:szCs w:val="28"/>
        </w:rPr>
        <w:t>ПОСТАНОВЛЯЕТ:</w:t>
      </w:r>
    </w:p>
    <w:p w:rsidR="0021767D" w:rsidRPr="00F65925" w:rsidRDefault="0021767D" w:rsidP="0021767D">
      <w:pPr>
        <w:ind w:firstLine="360"/>
        <w:jc w:val="both"/>
        <w:rPr>
          <w:b/>
          <w:sz w:val="28"/>
          <w:szCs w:val="28"/>
        </w:rPr>
      </w:pPr>
    </w:p>
    <w:p w:rsidR="0021767D" w:rsidRDefault="0021767D" w:rsidP="0021767D">
      <w:pPr>
        <w:tabs>
          <w:tab w:val="left" w:pos="0"/>
          <w:tab w:val="left" w:pos="851"/>
        </w:tabs>
        <w:spacing w:after="20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Установить порядок определения арендной платы за период с 1 января 2022 года по 31 декабря 2024 года включительно по действующим договорам аренды и (или) по вновь заключаемым договорам аренды имущества муниципального района Сергиевский Самарской области, стороной (арендатором) по которым являются социально ориентированные некоммерческие организации или субъекты малого и среднего предпринимательства, признанные социальными предприятиями в порядке, установленном приказом Министерства экономического развития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Российской Федерации от 29.11.2019 № 773 «Об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 среднего предпринимательства, </w:t>
      </w:r>
      <w:r>
        <w:rPr>
          <w:sz w:val="28"/>
          <w:szCs w:val="28"/>
        </w:rPr>
        <w:lastRenderedPageBreak/>
        <w:t>имеющих статус социального предприятия», в размере 50% от арендной платы, определенной на основании отчета об оценке  рыночной стоимости права аренды нежилого помещения в месяц, выполненного независимым оценщиком в соответствии с федеральным законодательством в сфере оценочной</w:t>
      </w:r>
      <w:proofErr w:type="gramEnd"/>
      <w:r>
        <w:rPr>
          <w:sz w:val="28"/>
          <w:szCs w:val="28"/>
        </w:rPr>
        <w:t xml:space="preserve"> деятельности.  </w:t>
      </w:r>
    </w:p>
    <w:p w:rsidR="0021767D" w:rsidRPr="00F65925" w:rsidRDefault="0021767D" w:rsidP="0021767D">
      <w:pPr>
        <w:tabs>
          <w:tab w:val="left" w:pos="851"/>
        </w:tabs>
        <w:spacing w:line="0" w:lineRule="atLeast"/>
        <w:ind w:firstLine="709"/>
        <w:jc w:val="both"/>
        <w:rPr>
          <w:color w:val="000000"/>
          <w:sz w:val="28"/>
          <w:szCs w:val="28"/>
        </w:rPr>
      </w:pPr>
      <w:r w:rsidRPr="00F65925">
        <w:rPr>
          <w:sz w:val="28"/>
          <w:szCs w:val="28"/>
        </w:rPr>
        <w:t>2. Опубликовать настоящее постановление  в газете «Сергиевский вестник»,</w:t>
      </w:r>
      <w:r w:rsidRPr="00F65925">
        <w:rPr>
          <w:rFonts w:eastAsia="Calibri"/>
          <w:sz w:val="28"/>
          <w:szCs w:val="22"/>
          <w:lang w:eastAsia="en-US"/>
        </w:rPr>
        <w:t xml:space="preserve"> </w:t>
      </w:r>
      <w:r w:rsidRPr="00F65925">
        <w:rPr>
          <w:rFonts w:eastAsia="Calibri"/>
          <w:color w:val="000000"/>
          <w:sz w:val="28"/>
          <w:szCs w:val="22"/>
          <w:lang w:eastAsia="en-US"/>
        </w:rPr>
        <w:t>а также разместить в информационно-телекоммуникационной сети Интернет на сайте Администрации муниципального района Сергиевский Самарской области.</w:t>
      </w:r>
    </w:p>
    <w:p w:rsidR="0021767D" w:rsidRPr="00F65925" w:rsidRDefault="0021767D" w:rsidP="0021767D">
      <w:pPr>
        <w:tabs>
          <w:tab w:val="left" w:pos="851"/>
        </w:tabs>
        <w:spacing w:line="0" w:lineRule="atLeast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>3. Настоящее постановление вступает в силу со дня его официального опубликовани</w:t>
      </w:r>
      <w:r>
        <w:rPr>
          <w:sz w:val="28"/>
          <w:szCs w:val="28"/>
        </w:rPr>
        <w:t>я, и распространяет своё действие на отношения, возникшие с 01.01.2022г.</w:t>
      </w:r>
    </w:p>
    <w:p w:rsidR="0021767D" w:rsidRPr="00F65925" w:rsidRDefault="0021767D" w:rsidP="002176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5925">
        <w:rPr>
          <w:sz w:val="28"/>
          <w:szCs w:val="28"/>
        </w:rPr>
        <w:t xml:space="preserve">4. </w:t>
      </w:r>
      <w:proofErr w:type="gramStart"/>
      <w:r w:rsidRPr="00F65925">
        <w:rPr>
          <w:sz w:val="28"/>
          <w:szCs w:val="28"/>
        </w:rPr>
        <w:t>Контроль за</w:t>
      </w:r>
      <w:proofErr w:type="gramEnd"/>
      <w:r w:rsidRPr="00F65925">
        <w:rPr>
          <w:sz w:val="28"/>
          <w:szCs w:val="28"/>
        </w:rPr>
        <w:t xml:space="preserve"> выполнением настоящего постановления возложить на руководителя Комитета по управлению муниципальным имуществом  муниципального района Сергиевский Самарской области Абрамову Н.А..</w:t>
      </w:r>
      <w:r w:rsidRPr="00F65925">
        <w:rPr>
          <w:sz w:val="28"/>
          <w:szCs w:val="28"/>
        </w:rPr>
        <w:tab/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21767D" w:rsidRDefault="0021767D" w:rsidP="00615BE4">
      <w:pPr>
        <w:jc w:val="both"/>
      </w:pPr>
    </w:p>
    <w:p w:rsidR="00615BE4" w:rsidRPr="00B80A57" w:rsidRDefault="0021767D" w:rsidP="00615BE4">
      <w:pPr>
        <w:jc w:val="both"/>
      </w:pPr>
      <w:r>
        <w:t>С</w:t>
      </w:r>
      <w:r w:rsidR="00615BE4">
        <w:t>.</w:t>
      </w:r>
      <w:r>
        <w:t>В</w:t>
      </w:r>
      <w:r w:rsidR="00615BE4">
        <w:t>. Иванов</w:t>
      </w:r>
      <w:r>
        <w:t>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135CBA"/>
    <w:rsid w:val="0021767D"/>
    <w:rsid w:val="00325581"/>
    <w:rsid w:val="00386ED8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ADA51-9439-4ABA-A1AF-D9A0457A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dcterms:created xsi:type="dcterms:W3CDTF">2019-10-23T07:21:00Z</dcterms:created>
  <dcterms:modified xsi:type="dcterms:W3CDTF">2025-08-20T06:08:00Z</dcterms:modified>
</cp:coreProperties>
</file>